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eastAsia="zh-CN"/>
        </w:rPr>
      </w:pPr>
      <w:r>
        <w:rPr>
          <w:rFonts w:hint="eastAsia"/>
          <w:b/>
          <w:bCs/>
          <w:sz w:val="36"/>
          <w:szCs w:val="36"/>
          <w:lang w:eastAsia="zh-CN"/>
        </w:rPr>
        <w:t>报考海南医学院考生知情同意书</w:t>
      </w:r>
    </w:p>
    <w:p>
      <w:pPr>
        <w:rPr>
          <w:rFonts w:hint="eastAsia"/>
          <w:lang w:val="en-US" w:eastAsia="zh-CN"/>
        </w:rPr>
      </w:pPr>
      <w:r>
        <w:rPr>
          <w:rFonts w:hint="eastAsia"/>
          <w:lang w:val="en-US" w:eastAsia="zh-CN"/>
        </w:rPr>
        <w:t xml:space="preserve">    </w:t>
      </w:r>
    </w:p>
    <w:p>
      <w:pPr>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海南医学院2023年硕士研究生招生简章》中已写明海南医学院临床医学（专业型）、口腔医学（专业型）专业不招收正在进行住院医师规范化培训或已获得住院医师规范化培训合格证书的考生；不招收中途退培或其他原因导致的无法再次进行住院医师规范化培训的考生；不招收第二学士学位的考生。正在进行住院医师规范化培训的考生报考除临床医学（专业型）、口腔医学（专业型）专业以外的其他专业，在报名前须征得所在住院医师规范化培训基地同意。所有专业均不招收未满服务期限的各类订单定向免费医学生。</w:t>
      </w:r>
    </w:p>
    <w:p>
      <w:pPr>
        <w:ind w:firstLine="560" w:firstLineChars="200"/>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sz w:val="28"/>
          <w:szCs w:val="28"/>
          <w:lang w:val="en-US" w:eastAsia="zh-CN"/>
        </w:rPr>
        <w:t>本人对此知情，并承诺如因本人不遵守以上规章制度，导致不能入学录入学籍或个人信息不能录入住院医师规范化培训系统，自愿接受含退学在内的一切处理意见。</w:t>
      </w:r>
      <w:bookmarkStart w:id="0" w:name="_GoBack"/>
      <w:bookmarkEnd w:id="0"/>
    </w:p>
    <w:p>
      <w:pPr>
        <w:ind w:firstLine="560" w:firstLineChars="200"/>
        <w:rPr>
          <w:rFonts w:hint="eastAsia" w:ascii="仿宋" w:hAnsi="仿宋" w:eastAsia="仿宋" w:cs="仿宋"/>
          <w:sz w:val="28"/>
          <w:szCs w:val="28"/>
          <w:lang w:eastAsia="zh-CN"/>
        </w:rPr>
      </w:pP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承诺人：</w:t>
      </w:r>
    </w:p>
    <w:p>
      <w:pP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考生编号：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时间：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1Mjk4ZjBmYzNmNjUxYjA5YzhmNDUzOTBhMzBhNzgifQ=="/>
  </w:docVars>
  <w:rsids>
    <w:rsidRoot w:val="364D498F"/>
    <w:rsid w:val="1C744558"/>
    <w:rsid w:val="26A5231F"/>
    <w:rsid w:val="364D498F"/>
    <w:rsid w:val="63B82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225</Words>
  <Characters>228</Characters>
  <Lines>0</Lines>
  <Paragraphs>0</Paragraphs>
  <TotalTime>24</TotalTime>
  <ScaleCrop>false</ScaleCrop>
  <LinksUpToDate>false</LinksUpToDate>
  <CharactersWithSpaces>343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2023-03-21T10:32:00Z</dcterms:created>
  <dc:creator>星期&amp;八</dc:creator>
  <cp:lastModifiedBy>星期&amp;八</cp:lastModifiedBy>
  <dcterms:modified xsi:type="dcterms:W3CDTF">2023-03-22T02:06:40Z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181D15DBDA89445F92C0635910FEEAA8</vt:lpwstr>
  </property>
</Properties>
</file>